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8C" w:rsidRPr="005F6962" w:rsidRDefault="00F8168C" w:rsidP="00F8168C">
      <w:pPr>
        <w:pStyle w:val="a3"/>
        <w:ind w:firstLine="708"/>
        <w:rPr>
          <w:b/>
          <w:color w:val="7030A0"/>
          <w:lang w:val="uz-Cyrl-UZ"/>
        </w:rPr>
      </w:pPr>
      <w:r w:rsidRPr="005F6962">
        <w:rPr>
          <w:b/>
          <w:color w:val="7030A0"/>
          <w:lang w:val="uz-Cyrl-UZ"/>
        </w:rPr>
        <w:t>“Фарход деҳқон бозори” АЖда 202</w:t>
      </w:r>
      <w:r w:rsidR="00051844" w:rsidRPr="005F6962">
        <w:rPr>
          <w:b/>
          <w:color w:val="7030A0"/>
          <w:lang w:val="uz-Cyrl-UZ"/>
        </w:rPr>
        <w:t>0</w:t>
      </w:r>
      <w:r w:rsidRPr="005F6962">
        <w:rPr>
          <w:b/>
          <w:color w:val="7030A0"/>
          <w:lang w:val="uz-Cyrl-UZ"/>
        </w:rPr>
        <w:t xml:space="preserve"> йилда олинган соф фойда жамият акциядорларининг 202</w:t>
      </w:r>
      <w:r w:rsidR="00051844" w:rsidRPr="005F6962">
        <w:rPr>
          <w:b/>
          <w:color w:val="7030A0"/>
          <w:lang w:val="uz-Cyrl-UZ"/>
        </w:rPr>
        <w:t>1</w:t>
      </w:r>
      <w:r w:rsidRPr="005F6962">
        <w:rPr>
          <w:b/>
          <w:color w:val="7030A0"/>
          <w:lang w:val="uz-Cyrl-UZ"/>
        </w:rPr>
        <w:t xml:space="preserve"> йил </w:t>
      </w:r>
      <w:r w:rsidR="00051844" w:rsidRPr="005F6962">
        <w:rPr>
          <w:b/>
          <w:color w:val="7030A0"/>
          <w:lang w:val="uz-Cyrl-UZ"/>
        </w:rPr>
        <w:t>16 мартда</w:t>
      </w:r>
      <w:r w:rsidRPr="005F6962">
        <w:rPr>
          <w:b/>
          <w:color w:val="7030A0"/>
          <w:lang w:val="uz-Cyrl-UZ"/>
        </w:rPr>
        <w:t>ги умумий йиғилиши қарорига мувофиқ қуйидагича тақсимланган.</w:t>
      </w:r>
    </w:p>
    <w:p w:rsidR="00F8168C" w:rsidRPr="005F6962" w:rsidRDefault="00F8168C" w:rsidP="00F8168C">
      <w:pPr>
        <w:pStyle w:val="a3"/>
        <w:ind w:firstLine="708"/>
        <w:jc w:val="both"/>
        <w:rPr>
          <w:color w:val="000000"/>
          <w:lang w:val="uz-Cyrl-UZ"/>
        </w:rPr>
      </w:pPr>
    </w:p>
    <w:p w:rsidR="00051844" w:rsidRPr="005F6962" w:rsidRDefault="00051844" w:rsidP="00051844">
      <w:pPr>
        <w:pStyle w:val="a5"/>
        <w:numPr>
          <w:ilvl w:val="0"/>
          <w:numId w:val="1"/>
        </w:numPr>
        <w:tabs>
          <w:tab w:val="left" w:pos="9781"/>
        </w:tabs>
        <w:ind w:right="-14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F6962">
        <w:rPr>
          <w:rFonts w:ascii="Times New Roman" w:hAnsi="Times New Roman" w:cs="Times New Roman"/>
          <w:sz w:val="28"/>
          <w:szCs w:val="28"/>
          <w:lang w:val="uz-Cyrl-UZ"/>
        </w:rPr>
        <w:t>2020 йилда олинган 1 804 720 665 сўм сўм соф фойда қуйидагича тақсимланган:</w:t>
      </w:r>
    </w:p>
    <w:p w:rsidR="00051844" w:rsidRPr="005F6962" w:rsidRDefault="00051844" w:rsidP="000518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5F6962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- Ўзбекистон Республикасининг “Акциядорлик жамиятлари ва акциядорлар хуқуқларини химоя қилиш тўғрисида”ги қонунининг 2-бўлими 34-моддаси асосида  соф фойданинг 5 фоизидан кам бўлмаган қисми, яъни 90 250 000 сўми жамиятнинг захира фондини шакллантиришга. </w:t>
      </w:r>
    </w:p>
    <w:p w:rsidR="00051844" w:rsidRPr="005F6962" w:rsidRDefault="00051844" w:rsidP="00051844">
      <w:pPr>
        <w:pStyle w:val="a5"/>
        <w:ind w:left="1068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051844" w:rsidRPr="005F6962" w:rsidRDefault="00051844" w:rsidP="00051844">
      <w:pPr>
        <w:pStyle w:val="a5"/>
        <w:numPr>
          <w:ilvl w:val="0"/>
          <w:numId w:val="1"/>
        </w:numPr>
        <w:ind w:right="-142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5F6962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Жамиятни ривожлантиришга-90.250.000 сўм;</w:t>
      </w:r>
    </w:p>
    <w:p w:rsidR="00051844" w:rsidRPr="005F6962" w:rsidRDefault="00051844" w:rsidP="00051844">
      <w:pPr>
        <w:pStyle w:val="a5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051844" w:rsidRPr="005F6962" w:rsidRDefault="00051844" w:rsidP="00051844">
      <w:pPr>
        <w:pStyle w:val="a5"/>
        <w:ind w:left="1068" w:right="-142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:rsidR="00051844" w:rsidRPr="005F6962" w:rsidRDefault="00051844" w:rsidP="00051844">
      <w:pPr>
        <w:pStyle w:val="a5"/>
        <w:numPr>
          <w:ilvl w:val="0"/>
          <w:numId w:val="1"/>
        </w:numPr>
        <w:tabs>
          <w:tab w:val="left" w:pos="9781"/>
        </w:tabs>
        <w:ind w:right="-14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F6962">
        <w:rPr>
          <w:rFonts w:ascii="Times New Roman" w:hAnsi="Times New Roman" w:cs="Times New Roman"/>
          <w:i/>
          <w:sz w:val="28"/>
          <w:szCs w:val="28"/>
          <w:lang w:val="uz-Cyrl-UZ"/>
        </w:rPr>
        <w:t>қолган соф фойда яъни 1624220665 сўм акциядорларга 2020 йил якуни бўйича дивиденд тўлашга йўналтириш</w:t>
      </w:r>
      <w:r w:rsidRPr="005F696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45833" w:rsidRDefault="00745833" w:rsidP="00745833">
      <w:pPr>
        <w:pStyle w:val="a3"/>
        <w:ind w:left="1068"/>
        <w:jc w:val="both"/>
        <w:rPr>
          <w:color w:val="000000"/>
          <w:sz w:val="24"/>
          <w:szCs w:val="24"/>
          <w:lang w:val="uz-Cyrl-UZ"/>
        </w:rPr>
      </w:pPr>
    </w:p>
    <w:p w:rsidR="00936C5E" w:rsidRDefault="00936C5E" w:rsidP="00745833">
      <w:pPr>
        <w:pStyle w:val="a3"/>
        <w:ind w:left="1068"/>
        <w:jc w:val="both"/>
        <w:rPr>
          <w:color w:val="000000"/>
          <w:sz w:val="24"/>
          <w:szCs w:val="24"/>
          <w:lang w:val="uz-Cyrl-UZ"/>
        </w:rPr>
      </w:pPr>
    </w:p>
    <w:tbl>
      <w:tblPr>
        <w:tblW w:w="5000" w:type="pct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5827"/>
        <w:gridCol w:w="1634"/>
        <w:gridCol w:w="1645"/>
      </w:tblGrid>
      <w:tr w:rsidR="00936C5E" w:rsidRPr="006E0237" w:rsidTr="003F65E7">
        <w:tc>
          <w:tcPr>
            <w:tcW w:w="1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36C5E" w:rsidRPr="006E0237" w:rsidRDefault="00936C5E" w:rsidP="003F65E7">
            <w:pPr>
              <w:jc w:val="center"/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3.</w:t>
            </w: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936C5E" w:rsidRPr="006E0237" w:rsidRDefault="00936C5E" w:rsidP="003F6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36C5E" w:rsidRPr="006E0237" w:rsidRDefault="00936C5E" w:rsidP="003F65E7">
            <w:pPr>
              <w:jc w:val="center"/>
              <w:rPr>
                <w:sz w:val="20"/>
                <w:szCs w:val="20"/>
              </w:rPr>
            </w:pPr>
            <w:r w:rsidRPr="006E0237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Муҳим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фактнинг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рақами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r w:rsidRPr="006E0237">
              <w:rPr>
                <w:sz w:val="20"/>
                <w:szCs w:val="20"/>
              </w:rPr>
              <w:t>32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Муҳим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фактнинг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номи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Эмитентнинг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Акциядорлар умумий йигилиши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Қарор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қабул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қилинган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A45194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</w:t>
            </w:r>
            <w:r w:rsidRPr="00A45194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3</w:t>
            </w:r>
            <w:r w:rsidRPr="00A45194">
              <w:rPr>
                <w:sz w:val="20"/>
                <w:szCs w:val="20"/>
                <w:lang w:val="uz-Cyrl-UZ"/>
              </w:rPr>
              <w:t>.202</w:t>
            </w:r>
            <w:r>
              <w:rPr>
                <w:sz w:val="20"/>
                <w:szCs w:val="20"/>
                <w:lang w:val="uz-Cyrl-UZ"/>
              </w:rPr>
              <w:t>1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r w:rsidRPr="006E0237">
              <w:rPr>
                <w:color w:val="000000"/>
                <w:sz w:val="20"/>
                <w:szCs w:val="20"/>
              </w:rPr>
              <w:t xml:space="preserve">Эмитент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мажлиси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йиғилиши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баённомаси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сана: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A45194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25</w:t>
            </w:r>
            <w:r w:rsidRPr="00A45194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3</w:t>
            </w:r>
            <w:r w:rsidRPr="00A45194">
              <w:rPr>
                <w:sz w:val="20"/>
                <w:szCs w:val="20"/>
                <w:lang w:val="uz-Cyrl-UZ"/>
              </w:rPr>
              <w:t>.202</w:t>
            </w:r>
            <w:r>
              <w:rPr>
                <w:sz w:val="20"/>
                <w:szCs w:val="20"/>
                <w:lang w:val="uz-Cyrl-UZ"/>
              </w:rPr>
              <w:t>1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дивидендларни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fldChar w:fldCharType="begin"/>
            </w:r>
            <w:r w:rsidRPr="006E0237">
              <w:rPr>
                <w:sz w:val="20"/>
                <w:szCs w:val="20"/>
              </w:rPr>
              <w:instrText xml:space="preserve"> HYPERLINK "javascript:scrollText(2481142)" </w:instrText>
            </w:r>
            <w:r w:rsidRPr="006E0237">
              <w:rPr>
                <w:sz w:val="20"/>
                <w:szCs w:val="20"/>
              </w:rPr>
              <w:fldChar w:fldCharType="separate"/>
            </w:r>
            <w:r w:rsidRPr="006E0237">
              <w:rPr>
                <w:color w:val="008080"/>
                <w:sz w:val="20"/>
                <w:szCs w:val="20"/>
              </w:rPr>
              <w:t>*</w:t>
            </w:r>
            <w:r w:rsidRPr="006E0237">
              <w:rPr>
                <w:sz w:val="20"/>
                <w:szCs w:val="20"/>
              </w:rPr>
              <w:fldChar w:fldCharType="end"/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37,0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33,4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дивидендларни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hyperlink r:id="rId5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акцияга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акциянинг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48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Бошқа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ҳисоблаш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hyperlink r:id="rId6" w:history="1">
              <w:r w:rsidRPr="006E023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қоғозга</w:t>
            </w:r>
            <w:proofErr w:type="spellEnd"/>
            <w:r w:rsidRPr="006E0237">
              <w:rPr>
                <w:sz w:val="20"/>
                <w:szCs w:val="20"/>
              </w:rPr>
              <w:t xml:space="preserve"> (</w:t>
            </w:r>
            <w:proofErr w:type="spellStart"/>
            <w:r w:rsidRPr="006E0237">
              <w:rPr>
                <w:sz w:val="20"/>
                <w:szCs w:val="20"/>
              </w:rPr>
              <w:t>сўмда</w:t>
            </w:r>
            <w:proofErr w:type="spellEnd"/>
            <w:r w:rsidRPr="006E0237">
              <w:rPr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бир</w:t>
            </w:r>
            <w:proofErr w:type="spellEnd"/>
            <w:r w:rsidRPr="006E0237">
              <w:rPr>
                <w:sz w:val="20"/>
                <w:szCs w:val="20"/>
              </w:rPr>
              <w:t xml:space="preserve"> дона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қоғознинг</w:t>
            </w:r>
            <w:proofErr w:type="spellEnd"/>
            <w:r w:rsidRPr="006E0237">
              <w:rPr>
                <w:sz w:val="20"/>
                <w:szCs w:val="20"/>
              </w:rPr>
              <w:t xml:space="preserve"> номинал </w:t>
            </w:r>
            <w:proofErr w:type="spellStart"/>
            <w:r w:rsidRPr="006E0237">
              <w:rPr>
                <w:sz w:val="20"/>
                <w:szCs w:val="20"/>
              </w:rPr>
              <w:t>қийматига</w:t>
            </w:r>
            <w:proofErr w:type="spellEnd"/>
            <w:r w:rsidRPr="006E0237">
              <w:rPr>
                <w:sz w:val="20"/>
                <w:szCs w:val="20"/>
              </w:rPr>
              <w:t xml:space="preserve"> (%да):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даромадларни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тўлашни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Бошлаш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jc w:val="center"/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Тугаш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санаси</w:t>
            </w:r>
            <w:proofErr w:type="spellEnd"/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оддий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16.03.2021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16.05.2021</w:t>
            </w: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имтиёзли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акциялар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sz w:val="20"/>
                <w:szCs w:val="20"/>
              </w:rPr>
              <w:t>бошқа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sz w:val="20"/>
                <w:szCs w:val="20"/>
              </w:rPr>
              <w:t>бўйича</w:t>
            </w:r>
            <w:proofErr w:type="spellEnd"/>
            <w:r w:rsidRPr="006E0237">
              <w:rPr>
                <w:sz w:val="20"/>
                <w:szCs w:val="20"/>
              </w:rPr>
              <w:t>: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36C5E" w:rsidRPr="006E0237" w:rsidTr="003F65E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</w:p>
        </w:tc>
        <w:tc>
          <w:tcPr>
            <w:tcW w:w="3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C5E" w:rsidRPr="006E0237" w:rsidRDefault="00936C5E" w:rsidP="003F65E7">
            <w:pPr>
              <w:rPr>
                <w:sz w:val="20"/>
                <w:szCs w:val="20"/>
              </w:rPr>
            </w:pPr>
            <w:proofErr w:type="spellStart"/>
            <w:r w:rsidRPr="006E0237">
              <w:rPr>
                <w:color w:val="000000"/>
                <w:sz w:val="20"/>
                <w:szCs w:val="20"/>
              </w:rPr>
              <w:t>Қимматли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қоғозлар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бўйича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даромадни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тўлаш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шакли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(пул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маблағлари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ва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бошқа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 xml:space="preserve"> мол-</w:t>
            </w:r>
            <w:proofErr w:type="spellStart"/>
            <w:r w:rsidRPr="006E0237">
              <w:rPr>
                <w:color w:val="000000"/>
                <w:sz w:val="20"/>
                <w:szCs w:val="20"/>
              </w:rPr>
              <w:t>мулк</w:t>
            </w:r>
            <w:proofErr w:type="spellEnd"/>
            <w:r w:rsidRPr="006E0237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36C5E" w:rsidRPr="006E0237" w:rsidRDefault="00936C5E" w:rsidP="003F65E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Пул шаклида</w:t>
            </w:r>
          </w:p>
        </w:tc>
      </w:tr>
    </w:tbl>
    <w:p w:rsidR="00936C5E" w:rsidRDefault="00936C5E" w:rsidP="00936C5E">
      <w:pPr>
        <w:shd w:val="clear" w:color="auto" w:fill="FFFFFF"/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1330"/>
      </w:tblGrid>
      <w:tr w:rsidR="00936C5E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36C5E" w:rsidRDefault="00936C5E" w:rsidP="003F65E7">
            <w:pPr>
              <w:rPr>
                <w:color w:val="000000"/>
              </w:rPr>
            </w:pPr>
          </w:p>
          <w:p w:rsidR="00936C5E" w:rsidRDefault="00936C5E" w:rsidP="003F65E7">
            <w:pPr>
              <w:rPr>
                <w:color w:val="000000"/>
              </w:rPr>
            </w:pPr>
          </w:p>
          <w:p w:rsidR="00936C5E" w:rsidRDefault="00936C5E" w:rsidP="003F65E7"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36C5E" w:rsidRDefault="00936C5E" w:rsidP="003F65E7">
            <w:pPr>
              <w:rPr>
                <w:color w:val="000000"/>
                <w:lang w:val="uz-Cyrl-UZ"/>
              </w:rPr>
            </w:pPr>
          </w:p>
          <w:p w:rsidR="00936C5E" w:rsidRDefault="00936C5E" w:rsidP="003F65E7">
            <w:pPr>
              <w:rPr>
                <w:color w:val="000000"/>
                <w:lang w:val="uz-Cyrl-UZ"/>
              </w:rPr>
            </w:pPr>
          </w:p>
          <w:p w:rsidR="00936C5E" w:rsidRDefault="00936C5E" w:rsidP="003F65E7">
            <w:r>
              <w:rPr>
                <w:color w:val="000000"/>
                <w:lang w:val="uz-Cyrl-UZ"/>
              </w:rPr>
              <w:t>Ж.Жураев</w:t>
            </w:r>
          </w:p>
        </w:tc>
      </w:tr>
      <w:tr w:rsidR="00936C5E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36C5E" w:rsidRDefault="00936C5E" w:rsidP="003F65E7">
            <w:pPr>
              <w:ind w:left="247" w:hanging="247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36C5E" w:rsidRDefault="00936C5E" w:rsidP="003F65E7">
            <w:r>
              <w:rPr>
                <w:color w:val="000000"/>
              </w:rPr>
              <w:br/>
            </w:r>
            <w:r>
              <w:rPr>
                <w:color w:val="000000"/>
                <w:lang w:val="uz-Cyrl-UZ"/>
              </w:rPr>
              <w:t>Н.Ким</w:t>
            </w:r>
          </w:p>
        </w:tc>
      </w:tr>
      <w:tr w:rsidR="00936C5E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36C5E" w:rsidRDefault="00936C5E" w:rsidP="003F65E7">
            <w:pPr>
              <w:ind w:left="247" w:hanging="24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36C5E" w:rsidRDefault="00936C5E" w:rsidP="003F65E7">
            <w:pPr>
              <w:rPr>
                <w:color w:val="000000"/>
              </w:rPr>
            </w:pPr>
          </w:p>
        </w:tc>
      </w:tr>
      <w:tr w:rsidR="00936C5E" w:rsidTr="003F65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36C5E" w:rsidRDefault="00936C5E" w:rsidP="003F65E7">
            <w:r>
              <w:rPr>
                <w:color w:val="000000"/>
              </w:rPr>
              <w:br/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936C5E" w:rsidRDefault="00936C5E" w:rsidP="003F65E7">
            <w:r>
              <w:rPr>
                <w:color w:val="000000"/>
                <w:lang w:val="uz-Cyrl-UZ"/>
              </w:rPr>
              <w:t>А.Артиков</w:t>
            </w:r>
          </w:p>
        </w:tc>
      </w:tr>
    </w:tbl>
    <w:p w:rsidR="00936C5E" w:rsidRDefault="00936C5E" w:rsidP="00936C5E"/>
    <w:p w:rsidR="00936C5E" w:rsidRPr="00745833" w:rsidRDefault="00936C5E" w:rsidP="00745833">
      <w:pPr>
        <w:pStyle w:val="a3"/>
        <w:ind w:left="1068"/>
        <w:jc w:val="both"/>
        <w:rPr>
          <w:color w:val="000000"/>
          <w:sz w:val="24"/>
          <w:szCs w:val="24"/>
          <w:lang w:val="uz-Cyrl-UZ"/>
        </w:rPr>
      </w:pPr>
    </w:p>
    <w:sectPr w:rsidR="00936C5E" w:rsidRPr="0074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177A"/>
    <w:multiLevelType w:val="hybridMultilevel"/>
    <w:tmpl w:val="59601A60"/>
    <w:lvl w:ilvl="0" w:tplc="8A3832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35"/>
    <w:rsid w:val="00051844"/>
    <w:rsid w:val="005F6962"/>
    <w:rsid w:val="00745833"/>
    <w:rsid w:val="007B6035"/>
    <w:rsid w:val="00936C5E"/>
    <w:rsid w:val="00965C18"/>
    <w:rsid w:val="00F8168C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3DB8"/>
  <w15:chartTrackingRefBased/>
  <w15:docId w15:val="{B7E72B49-860D-4BF0-B1A5-2836F6C8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16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816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Char"/>
    <w:basedOn w:val="a"/>
    <w:uiPriority w:val="99"/>
    <w:rsid w:val="00F8168C"/>
    <w:pPr>
      <w:tabs>
        <w:tab w:val="num" w:pos="720"/>
      </w:tabs>
      <w:spacing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05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crollText(2481142)" TargetMode="External"/><Relationship Id="rId5" Type="http://schemas.openxmlformats.org/officeDocument/2006/relationships/hyperlink" Target="javascript:scrollText(248114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7</cp:revision>
  <dcterms:created xsi:type="dcterms:W3CDTF">2022-05-23T14:58:00Z</dcterms:created>
  <dcterms:modified xsi:type="dcterms:W3CDTF">2022-05-23T15:08:00Z</dcterms:modified>
</cp:coreProperties>
</file>